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instrText xml:space="preserve">ADDIN CNKISM.UserStyle</w:instrTex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napToGrid w:val="0"/>
          <w:kern w:val="0"/>
          <w:sz w:val="40"/>
          <w:szCs w:val="2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</w:rPr>
        <w:t>湖南环境生物职业技术学院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  <w:lang w:eastAsia="zh-CN"/>
        </w:rPr>
        <w:t>院长基金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</w:rPr>
        <w:t>项目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napToGrid w:val="0"/>
          <w:kern w:val="0"/>
          <w:sz w:val="40"/>
          <w:szCs w:val="22"/>
          <w:lang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6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4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48"/>
          <w:szCs w:val="28"/>
          <w:lang w:eastAsia="zh-CN"/>
        </w:rPr>
        <w:t>（科技奖培育专项）</w:t>
      </w:r>
    </w:p>
    <w:p>
      <w:pPr>
        <w:pStyle w:val="2"/>
        <w:rPr>
          <w:rFonts w:hint="eastAsia"/>
          <w:lang w:eastAsia="zh-CN"/>
        </w:rPr>
      </w:pPr>
    </w:p>
    <w:tbl>
      <w:tblPr>
        <w:tblStyle w:val="6"/>
        <w:tblW w:w="8626" w:type="dxa"/>
        <w:tblInd w:w="2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6846" w:type="dxa"/>
            <w:tcBorders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申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请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：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所在部门: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联系电话: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E－mail：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firstLine="482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 w:val="0"/>
                <w:kern w:val="0"/>
                <w:sz w:val="24"/>
                <w:szCs w:val="24"/>
              </w:rPr>
              <w:t>申请日期:</w:t>
            </w:r>
          </w:p>
        </w:tc>
        <w:tc>
          <w:tcPr>
            <w:tcW w:w="6846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482"/>
        <w:rPr>
          <w:rFonts w:ascii="Times New Roman" w:hAnsi="Times New Roman"/>
          <w:b/>
          <w:bCs/>
          <w:snapToGrid w:val="0"/>
          <w:kern w:val="0"/>
          <w:sz w:val="24"/>
          <w:szCs w:val="24"/>
        </w:rPr>
      </w:pPr>
    </w:p>
    <w:p>
      <w:pPr>
        <w:rPr>
          <w:rFonts w:ascii="Times New Roman" w:hAnsi="Times New Roman"/>
          <w:snapToGrid w:val="0"/>
          <w:kern w:val="0"/>
          <w:sz w:val="32"/>
        </w:rPr>
      </w:pPr>
    </w:p>
    <w:p>
      <w:pPr>
        <w:rPr>
          <w:rFonts w:ascii="Times New Roman" w:hAnsi="Times New Roman"/>
          <w:snapToGrid w:val="0"/>
          <w:kern w:val="0"/>
          <w:sz w:val="32"/>
        </w:rPr>
      </w:pPr>
    </w:p>
    <w:p>
      <w:pPr>
        <w:numPr>
          <w:ins w:id="0" w:author="刘旺(行政发文)" w:date="2017-03-29T11:42:00Z"/>
        </w:numPr>
        <w:jc w:val="center"/>
        <w:rPr>
          <w:rFonts w:ascii="Times New Roman" w:hAnsi="Times New Roman"/>
          <w:snapToGrid w:val="0"/>
          <w:kern w:val="0"/>
          <w:sz w:val="32"/>
        </w:rPr>
      </w:pPr>
      <w:r>
        <w:rPr>
          <w:rFonts w:ascii="Times New Roman" w:hAnsi="Times New Roman"/>
          <w:snapToGrid w:val="0"/>
          <w:kern w:val="0"/>
          <w:sz w:val="32"/>
        </w:rPr>
        <w:t>湖南环境生物职业技术学院科研处制</w:t>
      </w:r>
    </w:p>
    <w:p>
      <w:pPr>
        <w:jc w:val="center"/>
        <w:rPr>
          <w:rFonts w:ascii="Times New Roman" w:hAnsi="Times New Roman"/>
          <w:snapToGrid w:val="0"/>
          <w:kern w:val="0"/>
          <w:sz w:val="28"/>
        </w:rPr>
      </w:pPr>
      <w:r>
        <w:rPr>
          <w:rFonts w:ascii="Times New Roman" w:hAnsi="Times New Roman"/>
          <w:snapToGrid w:val="0"/>
          <w:kern w:val="0"/>
          <w:sz w:val="32"/>
        </w:rPr>
        <w:t>二〇二</w:t>
      </w:r>
      <w:r>
        <w:rPr>
          <w:rFonts w:hint="eastAsia" w:ascii="Times New Roman" w:hAnsi="Times New Roman"/>
          <w:snapToGrid w:val="0"/>
          <w:kern w:val="0"/>
          <w:sz w:val="32"/>
          <w:lang w:eastAsia="zh-CN"/>
        </w:rPr>
        <w:t>三</w:t>
      </w:r>
      <w:r>
        <w:rPr>
          <w:rFonts w:ascii="Times New Roman" w:hAnsi="Times New Roman"/>
          <w:snapToGrid w:val="0"/>
          <w:kern w:val="0"/>
          <w:sz w:val="32"/>
        </w:rPr>
        <w:t>年制</w:t>
      </w:r>
    </w:p>
    <w:p>
      <w:pPr>
        <w:rPr>
          <w:rFonts w:ascii="Times New Roman" w:hAnsi="Times New Roman"/>
          <w:snapToGrid w:val="0"/>
          <w:kern w:val="0"/>
          <w:sz w:val="28"/>
        </w:rPr>
      </w:pPr>
    </w:p>
    <w:p>
      <w:pPr>
        <w:jc w:val="center"/>
        <w:rPr>
          <w:rFonts w:ascii="Times New Roman" w:hAnsi="Times New Roman"/>
          <w:b/>
          <w:snapToGrid w:val="0"/>
          <w:kern w:val="0"/>
          <w:sz w:val="44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/>
          <w:b/>
          <w:snapToGrid w:val="0"/>
          <w:kern w:val="0"/>
          <w:sz w:val="44"/>
        </w:rPr>
      </w:pPr>
      <w:r>
        <w:rPr>
          <w:rFonts w:ascii="Times New Roman" w:hAnsi="Times New Roman"/>
          <w:b/>
          <w:snapToGrid w:val="0"/>
          <w:kern w:val="0"/>
          <w:sz w:val="44"/>
        </w:rPr>
        <w:t>填  表  说  明</w:t>
      </w:r>
    </w:p>
    <w:p>
      <w:pPr>
        <w:rPr>
          <w:rFonts w:ascii="Times New Roman" w:hAnsi="Times New Roman"/>
          <w:b/>
          <w:snapToGrid w:val="0"/>
          <w:kern w:val="0"/>
          <w:sz w:val="44"/>
        </w:rPr>
      </w:pP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1、申请书各项内容，要实事求是，逐条认真填写，表达要明确、严谨，字迹要清晰。外来语要同时用原文和中文表达，第一次出现的缩写词须注出全称。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2、封面“所在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部门</w:t>
      </w:r>
      <w:r>
        <w:rPr>
          <w:rFonts w:ascii="Times New Roman" w:hAnsi="Times New Roman" w:eastAsia="仿宋_GB2312"/>
          <w:snapToGrid w:val="0"/>
          <w:kern w:val="0"/>
          <w:sz w:val="28"/>
        </w:rPr>
        <w:t>”填写至二级院（部）或处（室）。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3、凡选择性栏目，将相应提示符A、B等之一填入。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4、起止年月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：</w:t>
      </w:r>
      <w:r>
        <w:rPr>
          <w:rFonts w:ascii="Times New Roman" w:hAnsi="Times New Roman" w:eastAsia="仿宋_GB2312"/>
          <w:snapToGrid w:val="0"/>
          <w:kern w:val="0"/>
          <w:sz w:val="28"/>
        </w:rPr>
        <w:t>起始时间从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立项之日</w:t>
      </w:r>
      <w:r>
        <w:rPr>
          <w:rFonts w:ascii="Times New Roman" w:hAnsi="Times New Roman" w:eastAsia="仿宋_GB2312"/>
          <w:snapToGrid w:val="0"/>
          <w:kern w:val="0"/>
          <w:sz w:val="28"/>
        </w:rPr>
        <w:t>算起，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eastAsia="zh-CN"/>
        </w:rPr>
        <w:t>项目完成</w:t>
      </w:r>
      <w:r>
        <w:rPr>
          <w:rFonts w:ascii="Times New Roman" w:hAnsi="Times New Roman" w:eastAsia="仿宋_GB2312"/>
          <w:snapToGrid w:val="0"/>
          <w:kern w:val="0"/>
          <w:sz w:val="28"/>
        </w:rPr>
        <w:t>时间为</w:t>
      </w:r>
      <w:r>
        <w:rPr>
          <w:rFonts w:hint="eastAsia" w:ascii="Times New Roman" w:hAnsi="Times New Roman" w:eastAsia="仿宋_GB2312"/>
          <w:snapToGrid w:val="0"/>
          <w:kern w:val="0"/>
          <w:sz w:val="28"/>
          <w:lang w:val="en-US" w:eastAsia="zh-CN"/>
        </w:rPr>
        <w:t>3</w:t>
      </w:r>
      <w:r>
        <w:rPr>
          <w:rFonts w:ascii="Times New Roman" w:hAnsi="Times New Roman" w:eastAsia="仿宋_GB2312"/>
          <w:snapToGrid w:val="0"/>
          <w:kern w:val="0"/>
          <w:sz w:val="28"/>
        </w:rPr>
        <w:t>年。</w:t>
      </w:r>
    </w:p>
    <w:p>
      <w:pPr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hint="eastAsia" w:ascii="Times New Roman" w:hAnsi="Times New Roman" w:eastAsia="仿宋_GB2312"/>
          <w:snapToGrid w:val="0"/>
          <w:kern w:val="0"/>
          <w:sz w:val="28"/>
        </w:rPr>
        <w:t xml:space="preserve">    </w:t>
      </w:r>
      <w:r>
        <w:rPr>
          <w:rFonts w:ascii="Times New Roman" w:hAnsi="Times New Roman" w:eastAsia="仿宋_GB2312"/>
          <w:snapToGrid w:val="0"/>
          <w:kern w:val="0"/>
          <w:sz w:val="28"/>
        </w:rPr>
        <w:t>5、表中的经费预算，按下列顺序填写：（1）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设备</w:t>
      </w:r>
      <w:r>
        <w:rPr>
          <w:rFonts w:ascii="Times New Roman" w:hAnsi="Times New Roman" w:eastAsia="仿宋_GB2312"/>
          <w:snapToGrid w:val="0"/>
          <w:kern w:val="0"/>
          <w:sz w:val="28"/>
        </w:rPr>
        <w:t>费（2）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业务</w:t>
      </w:r>
      <w:r>
        <w:rPr>
          <w:rFonts w:ascii="Times New Roman" w:hAnsi="Times New Roman" w:eastAsia="仿宋_GB2312"/>
          <w:snapToGrid w:val="0"/>
          <w:kern w:val="0"/>
          <w:sz w:val="28"/>
        </w:rPr>
        <w:t>费（3）</w:t>
      </w:r>
      <w:r>
        <w:rPr>
          <w:rFonts w:hint="eastAsia" w:ascii="Times New Roman" w:hAnsi="Times New Roman" w:eastAsia="仿宋_GB2312"/>
          <w:snapToGrid w:val="0"/>
          <w:kern w:val="0"/>
          <w:sz w:val="28"/>
        </w:rPr>
        <w:t>劳务</w:t>
      </w:r>
      <w:r>
        <w:rPr>
          <w:rFonts w:ascii="Times New Roman" w:hAnsi="Times New Roman" w:eastAsia="仿宋_GB2312"/>
          <w:snapToGrid w:val="0"/>
          <w:kern w:val="0"/>
          <w:sz w:val="28"/>
        </w:rPr>
        <w:t>费。</w:t>
      </w:r>
    </w:p>
    <w:p>
      <w:pPr>
        <w:ind w:firstLine="560"/>
        <w:rPr>
          <w:rFonts w:ascii="Times New Roman" w:hAnsi="Times New Roman" w:eastAsia="仿宋_GB2312"/>
          <w:snapToGrid w:val="0"/>
          <w:kern w:val="0"/>
          <w:sz w:val="28"/>
        </w:rPr>
      </w:pPr>
      <w:r>
        <w:rPr>
          <w:rFonts w:ascii="Times New Roman" w:hAnsi="Times New Roman" w:eastAsia="仿宋_GB2312"/>
          <w:snapToGrid w:val="0"/>
          <w:kern w:val="0"/>
          <w:sz w:val="28"/>
        </w:rPr>
        <w:t>6、申请书一式二份交科研处。申请书要求用计算机填写，封面、表内标题采用三号仿宋_GB2312、加粗，正文部分采用小四号仿宋_GB2312，英文、数字采用小四号Roman,　A4纸单面打印或复印，同时交电子文档。</w:t>
      </w:r>
    </w:p>
    <w:p>
      <w:pPr>
        <w:spacing w:before="156" w:beforeLines="50" w:after="156" w:afterLines="50"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一、基本信息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562"/>
        <w:gridCol w:w="400"/>
        <w:gridCol w:w="1075"/>
        <w:gridCol w:w="675"/>
        <w:gridCol w:w="827"/>
        <w:gridCol w:w="656"/>
        <w:gridCol w:w="1117"/>
        <w:gridCol w:w="73"/>
        <w:gridCol w:w="1210"/>
        <w:gridCol w:w="183"/>
        <w:gridCol w:w="851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9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拟申报的科技奖级别与类别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/学位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24" w:hRule="atLeast"/>
          <w:jc w:val="center"/>
        </w:trPr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主要完成单位</w:t>
            </w:r>
          </w:p>
        </w:tc>
        <w:tc>
          <w:tcPr>
            <w:tcW w:w="759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1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本项目曾获科技计划、基金等资助情况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起止年限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基于该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的登记成果名称及成果登记号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12"/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本项目曾获科技奖励情况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4" w:hRule="atLeast"/>
          <w:jc w:val="center"/>
        </w:trPr>
        <w:tc>
          <w:tcPr>
            <w:tcW w:w="9558" w:type="dxa"/>
            <w:gridSpan w:val="12"/>
            <w:vAlign w:val="center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项目简介：（限200字）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tblpX="10597" w:tblpY="-2853"/>
        <w:tblOverlap w:val="never"/>
        <w:tblW w:w="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1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tblpX="10597" w:tblpY="-38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9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二、项目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综述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sz w:val="28"/>
        </w:rPr>
        <w:t>主要技术发明</w:t>
      </w:r>
      <w:r>
        <w:rPr>
          <w:rFonts w:hint="eastAsia" w:eastAsia="黑体"/>
          <w:sz w:val="28"/>
          <w:lang w:eastAsia="zh-CN"/>
        </w:rPr>
        <w:t>、</w:t>
      </w:r>
      <w:r>
        <w:rPr>
          <w:rFonts w:hint="eastAsia" w:eastAsia="黑体"/>
          <w:sz w:val="28"/>
        </w:rPr>
        <w:t>主要</w:t>
      </w:r>
      <w:r>
        <w:rPr>
          <w:rFonts w:hint="eastAsia" w:eastAsia="黑体"/>
          <w:sz w:val="28"/>
          <w:lang w:eastAsia="zh-CN"/>
        </w:rPr>
        <w:t>科技创新或</w:t>
      </w:r>
      <w:r>
        <w:rPr>
          <w:rFonts w:hint="eastAsia" w:eastAsia="黑体"/>
          <w:sz w:val="28"/>
        </w:rPr>
        <w:t>重要科学发现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autoSpaceDE w:val="0"/>
        <w:autoSpaceDN w:val="0"/>
        <w:spacing w:line="328" w:lineRule="atLeast"/>
        <w:jc w:val="lef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sz w:val="28"/>
        </w:rPr>
        <w:t>四、第三方评价</w:t>
      </w:r>
      <w:r>
        <w:rPr>
          <w:rFonts w:hint="eastAsia" w:eastAsia="黑体"/>
          <w:sz w:val="28"/>
          <w:lang w:eastAsia="zh-CN"/>
        </w:rPr>
        <w:t>、</w:t>
      </w:r>
      <w:r>
        <w:rPr>
          <w:rFonts w:hint="eastAsia" w:eastAsia="黑体"/>
          <w:sz w:val="28"/>
        </w:rPr>
        <w:t>应用情况</w:t>
      </w:r>
      <w:r>
        <w:rPr>
          <w:rFonts w:hint="eastAsia" w:eastAsia="黑体"/>
          <w:sz w:val="28"/>
          <w:lang w:eastAsia="zh-CN"/>
        </w:rPr>
        <w:t>和效益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3" w:type="dxa"/>
          </w:tcPr>
          <w:p>
            <w:pPr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在附件中提供证明材料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0"/>
          <w:numId w:val="0"/>
        </w:numPr>
        <w:jc w:val="left"/>
        <w:outlineLvl w:val="1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eastAsia="黑体" w:cs="仿宋_GB2312" w:asciiTheme="minorHAnsi" w:hAnsiTheme="minorHAnsi"/>
          <w:kern w:val="2"/>
          <w:sz w:val="28"/>
          <w:szCs w:val="32"/>
          <w:lang w:val="en-US" w:eastAsia="zh-CN" w:bidi="ar-SA"/>
        </w:rPr>
        <w:t>五、代表性论文（专著）目录</w:t>
      </w:r>
      <w:r>
        <w:rPr>
          <w:rFonts w:hint="eastAsia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（不超过10篇）</w:t>
      </w:r>
    </w:p>
    <w:tbl>
      <w:tblPr>
        <w:tblStyle w:val="6"/>
        <w:tblW w:w="940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11"/>
        <w:gridCol w:w="966"/>
        <w:gridCol w:w="825"/>
        <w:gridCol w:w="850"/>
        <w:gridCol w:w="810"/>
        <w:gridCol w:w="878"/>
        <w:gridCol w:w="851"/>
        <w:gridCol w:w="850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论文（专著）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名称/刊名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/作者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年卷页码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（xx年xx卷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xx页）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发表时间（年月 日）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通讯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作者（含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共同）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第一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作者（含</w:t>
            </w:r>
          </w:p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共同）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国内作者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他引总次数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检索数据库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pStyle w:val="3"/>
              <w:adjustRightInd w:val="0"/>
              <w:spacing w:after="50" w:line="44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论文署名单位是否包含国外单位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1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2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3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4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5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6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7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8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8"/>
                <w:lang w:val="en-US" w:eastAsia="zh-CN"/>
              </w:rPr>
              <w:t>9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8"/>
                <w:lang w:val="en-US" w:eastAsia="zh-CN"/>
              </w:rPr>
              <w:t>10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78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719" w:type="dxa"/>
            <w:gridSpan w:val="7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  <w:t>合  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pStyle w:val="3"/>
              <w:adjustRightInd w:val="0"/>
              <w:spacing w:after="50" w:line="32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cs="Times New Roman"/>
                <w:color w:val="000000"/>
                <w:sz w:val="21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在附件中提供证明材料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，论文只附首页、专著只附封面与编者页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0"/>
        </w:numPr>
        <w:jc w:val="left"/>
        <w:outlineLvl w:val="1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eastAsia="黑体" w:cs="仿宋_GB2312" w:asciiTheme="minorHAnsi" w:hAnsiTheme="minorHAnsi"/>
          <w:kern w:val="2"/>
          <w:sz w:val="28"/>
          <w:szCs w:val="32"/>
          <w:lang w:val="en-US" w:eastAsia="zh-CN" w:bidi="ar-SA"/>
        </w:rPr>
        <w:t>五、主要知识产权和标准规范等目录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  <w:t>（</w:t>
      </w:r>
      <w:r>
        <w:rPr>
          <w:rFonts w:hint="eastAsia" w:hAnsi="仿宋_GB2312" w:eastAsia="仿宋_GB2312" w:cs="仿宋_GB2312"/>
          <w:b w:val="0"/>
          <w:bCs/>
          <w:color w:val="000000"/>
          <w:sz w:val="28"/>
          <w:szCs w:val="28"/>
          <w:lang w:val="en-US" w:eastAsia="zh-CN"/>
        </w:rPr>
        <w:t>不超过10件）</w:t>
      </w:r>
    </w:p>
    <w:tbl>
      <w:tblPr>
        <w:tblStyle w:val="6"/>
        <w:tblW w:w="922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260"/>
        <w:gridCol w:w="1022"/>
        <w:gridCol w:w="849"/>
        <w:gridCol w:w="992"/>
        <w:gridCol w:w="1134"/>
        <w:gridCol w:w="850"/>
        <w:gridCol w:w="851"/>
        <w:gridCol w:w="11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知识产权</w:t>
            </w:r>
            <w:r>
              <w:rPr>
                <w:rFonts w:hint="eastAsia" w:ascii="宋体" w:hAnsi="宋体"/>
                <w:color w:val="000000"/>
                <w:sz w:val="21"/>
              </w:rPr>
              <w:t>（标准）</w:t>
            </w:r>
            <w:r>
              <w:rPr>
                <w:rFonts w:ascii="宋体" w:hAnsi="宋体"/>
                <w:color w:val="000000"/>
                <w:sz w:val="21"/>
              </w:rPr>
              <w:t>类别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知识产权（标准）具体</w:t>
            </w:r>
            <w:r>
              <w:rPr>
                <w:rFonts w:ascii="宋体" w:hAnsi="宋体"/>
                <w:color w:val="000000"/>
                <w:sz w:val="21"/>
              </w:rPr>
              <w:t>名称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国</w:t>
            </w:r>
            <w:r>
              <w:rPr>
                <w:rFonts w:hint="eastAsia" w:ascii="宋体" w:hAnsi="宋体"/>
                <w:color w:val="000000"/>
                <w:sz w:val="21"/>
              </w:rPr>
              <w:t>家</w:t>
            </w:r>
          </w:p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hint="eastAsia" w:ascii="宋体" w:hAnsi="宋体"/>
                <w:color w:val="000000"/>
                <w:sz w:val="21"/>
              </w:rPr>
              <w:t>地</w:t>
            </w:r>
            <w:r>
              <w:rPr>
                <w:rFonts w:ascii="宋体" w:hAnsi="宋体"/>
                <w:color w:val="000000"/>
                <w:sz w:val="21"/>
              </w:rPr>
              <w:t>区）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授权号（标准编号）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授权（标准发布）日期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证书编号</w:t>
            </w:r>
            <w:r>
              <w:rPr>
                <w:rFonts w:ascii="宋体" w:hAnsi="宋体"/>
                <w:color w:val="000000"/>
                <w:sz w:val="21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1"/>
              </w:rPr>
              <w:t>（标准批准发布</w:t>
            </w:r>
            <w:r>
              <w:rPr>
                <w:rFonts w:ascii="宋体" w:hAnsi="宋体"/>
                <w:color w:val="000000"/>
                <w:sz w:val="21"/>
              </w:rPr>
              <w:t>部门</w:t>
            </w:r>
            <w:r>
              <w:rPr>
                <w:rFonts w:hint="eastAsia" w:ascii="宋体" w:hAnsi="宋体"/>
                <w:color w:val="000000"/>
                <w:sz w:val="21"/>
              </w:rPr>
              <w:t>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权利人（标准起草单位）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发明人（标准起草人）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pStyle w:val="3"/>
              <w:spacing w:line="390" w:lineRule="exact"/>
              <w:ind w:firstLine="0" w:firstLineChars="0"/>
              <w:jc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49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ind w:firstLine="0" w:firstLineChars="0"/>
              <w:jc w:val="left"/>
              <w:textAlignment w:val="auto"/>
              <w:rPr>
                <w:rFonts w:ascii="宋体" w:hAnsi="宋体"/>
                <w:color w:val="000000"/>
                <w:kern w:val="10"/>
                <w:position w:val="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在附件中提供证明材料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，标准只附封面与版权页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0"/>
        </w:numPr>
        <w:ind w:leftChars="0"/>
        <w:jc w:val="left"/>
        <w:outlineLvl w:val="1"/>
        <w:rPr>
          <w:rFonts w:hint="eastAsia"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28"/>
          <w:lang w:eastAsia="zh-CN"/>
        </w:rPr>
        <w:t>六、</w:t>
      </w:r>
      <w:r>
        <w:rPr>
          <w:rFonts w:ascii="宋体" w:hAnsi="宋体"/>
          <w:b/>
          <w:bCs/>
          <w:color w:val="000000"/>
          <w:sz w:val="28"/>
        </w:rPr>
        <w:t>代表性</w:t>
      </w:r>
      <w:r>
        <w:rPr>
          <w:rFonts w:hint="eastAsia" w:ascii="宋体" w:hAnsi="宋体"/>
          <w:b/>
          <w:bCs/>
          <w:color w:val="000000"/>
          <w:sz w:val="28"/>
        </w:rPr>
        <w:t>论</w:t>
      </w:r>
      <w:r>
        <w:rPr>
          <w:rFonts w:ascii="宋体" w:hAnsi="宋体"/>
          <w:b/>
          <w:bCs/>
          <w:color w:val="000000"/>
          <w:sz w:val="28"/>
        </w:rPr>
        <w:t>文</w:t>
      </w:r>
      <w:r>
        <w:rPr>
          <w:rFonts w:hint="eastAsia" w:ascii="宋体" w:hAnsi="宋体"/>
          <w:b/>
          <w:bCs/>
          <w:color w:val="000000"/>
          <w:sz w:val="28"/>
        </w:rPr>
        <w:t>（</w:t>
      </w:r>
      <w:r>
        <w:rPr>
          <w:rFonts w:ascii="宋体" w:hAnsi="宋体"/>
          <w:b/>
          <w:bCs/>
          <w:color w:val="000000"/>
          <w:sz w:val="28"/>
        </w:rPr>
        <w:t>专著</w:t>
      </w:r>
      <w:r>
        <w:rPr>
          <w:rFonts w:hint="eastAsia" w:ascii="宋体" w:hAnsi="宋体"/>
          <w:b/>
          <w:bCs/>
          <w:color w:val="000000"/>
          <w:sz w:val="28"/>
        </w:rPr>
        <w:t>）被</w:t>
      </w:r>
      <w:r>
        <w:rPr>
          <w:rFonts w:ascii="宋体" w:hAnsi="宋体"/>
          <w:b/>
          <w:bCs/>
          <w:color w:val="000000"/>
          <w:sz w:val="28"/>
        </w:rPr>
        <w:t>他人引用</w:t>
      </w:r>
      <w:r>
        <w:rPr>
          <w:rFonts w:hint="eastAsia" w:ascii="宋体" w:hAnsi="宋体"/>
          <w:b/>
          <w:bCs/>
          <w:color w:val="000000"/>
          <w:sz w:val="28"/>
        </w:rPr>
        <w:t>的情况</w:t>
      </w:r>
      <w:r>
        <w:rPr>
          <w:rFonts w:hint="eastAsia" w:ascii="宋体" w:hAnsi="宋体"/>
          <w:color w:val="000000"/>
        </w:rPr>
        <w:t>（不超过</w:t>
      </w:r>
      <w:r>
        <w:rPr>
          <w:rFonts w:hint="eastAsia" w:ascii="宋体" w:hAnsi="宋体"/>
          <w:color w:val="000000"/>
          <w:lang w:val="en-US" w:eastAsia="zh-CN"/>
        </w:rPr>
        <w:t>10</w:t>
      </w:r>
      <w:r>
        <w:rPr>
          <w:rFonts w:hint="eastAsia" w:ascii="宋体" w:hAnsi="宋体"/>
          <w:color w:val="000000"/>
        </w:rPr>
        <w:t>篇）</w:t>
      </w:r>
    </w:p>
    <w:tbl>
      <w:tblPr>
        <w:tblStyle w:val="6"/>
        <w:tblpPr w:leftFromText="180" w:rightFromText="180" w:vertAnchor="text" w:horzAnchor="margin" w:tblpXSpec="center" w:tblpY="270"/>
        <w:tblW w:w="88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645"/>
        <w:gridCol w:w="2891"/>
        <w:gridCol w:w="2201"/>
        <w:gridCol w:w="15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被引代表性论文（专著）</w:t>
            </w: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引文名称/作者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引文刊名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引文发表时间</w:t>
            </w:r>
          </w:p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（年 月 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644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default" w:ascii="宋体" w:hAnsi="宋体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  <w:t>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179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支出类别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设备费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业务费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劳务费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Times New Roman" w:hAnsi="Times New Roman"/>
          <w:b/>
          <w:snapToGrid w:val="0"/>
          <w:kern w:val="0"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</w:rPr>
        <w:t>、审核意见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91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申报人所在部门（二级院部）意见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                    负责人（签章）：</w:t>
            </w:r>
          </w:p>
          <w:p>
            <w:pPr>
              <w:pStyle w:val="2"/>
              <w:rPr>
                <w:rFonts w:hint="default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91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学院学术委员会意见</w:t>
            </w: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/>
                <w:snapToGrid w:val="0"/>
                <w:kern w:val="0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 </w:t>
            </w:r>
            <w:r>
              <w:rPr>
                <w:rFonts w:hint="eastAsia" w:ascii="Times New Roman" w:hAnsi="Times New Roman"/>
                <w:snapToGrid w:val="0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学术委员会主任（签章）：</w:t>
            </w:r>
          </w:p>
          <w:p>
            <w:pPr>
              <w:ind w:left="3840" w:hanging="3840" w:hangingChars="1200"/>
              <w:rPr>
                <w:rFonts w:ascii="Times New Roman" w:hAnsi="Times New Roman"/>
                <w:snapToGrid w:val="0"/>
                <w:kern w:val="0"/>
              </w:rPr>
            </w:pPr>
            <w:r>
              <w:rPr>
                <w:rFonts w:ascii="Times New Roman" w:hAnsi="Times New Roman"/>
                <w:snapToGrid w:val="0"/>
                <w:kern w:val="0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小标宋简体" w:cs="Times New Roman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小标宋简体" w:cs="Times New Roman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旺(行政发文)">
    <w15:presenceInfo w15:providerId="None" w15:userId="刘旺(行政发文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YWU0MjBjNGQ2YjUzZDY1MzY3ZGFiZDgxNDhlNWQifQ=="/>
  </w:docVars>
  <w:rsids>
    <w:rsidRoot w:val="291239FD"/>
    <w:rsid w:val="008B1117"/>
    <w:rsid w:val="01C05372"/>
    <w:rsid w:val="03FC21BF"/>
    <w:rsid w:val="07B40D69"/>
    <w:rsid w:val="0B8217BB"/>
    <w:rsid w:val="0DD63D0F"/>
    <w:rsid w:val="0F1C613D"/>
    <w:rsid w:val="0FC44AE5"/>
    <w:rsid w:val="12A86FD9"/>
    <w:rsid w:val="14F952C6"/>
    <w:rsid w:val="14FE637E"/>
    <w:rsid w:val="156017FF"/>
    <w:rsid w:val="162C097C"/>
    <w:rsid w:val="178D7844"/>
    <w:rsid w:val="17F5182E"/>
    <w:rsid w:val="18190D5A"/>
    <w:rsid w:val="19AD78A9"/>
    <w:rsid w:val="1A4B1794"/>
    <w:rsid w:val="1C8153D7"/>
    <w:rsid w:val="25265A0B"/>
    <w:rsid w:val="26822D5C"/>
    <w:rsid w:val="291239FD"/>
    <w:rsid w:val="2DC233AC"/>
    <w:rsid w:val="321626E0"/>
    <w:rsid w:val="33E56C16"/>
    <w:rsid w:val="376C431C"/>
    <w:rsid w:val="3A52705B"/>
    <w:rsid w:val="3C615DF8"/>
    <w:rsid w:val="42C9569F"/>
    <w:rsid w:val="4540363F"/>
    <w:rsid w:val="45E00BE3"/>
    <w:rsid w:val="46BD6FF5"/>
    <w:rsid w:val="47341BB2"/>
    <w:rsid w:val="4C3630C6"/>
    <w:rsid w:val="524D5852"/>
    <w:rsid w:val="5B355FB3"/>
    <w:rsid w:val="5C6A5252"/>
    <w:rsid w:val="5D377BC8"/>
    <w:rsid w:val="5E8A6181"/>
    <w:rsid w:val="627F48A3"/>
    <w:rsid w:val="68335042"/>
    <w:rsid w:val="6F89057D"/>
    <w:rsid w:val="71D949F8"/>
    <w:rsid w:val="751D2A5C"/>
    <w:rsid w:val="7B8769A1"/>
    <w:rsid w:val="7BA14395"/>
    <w:rsid w:val="7C363C4D"/>
    <w:rsid w:val="7F0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华文中宋"/>
      <w:sz w:val="44"/>
    </w:rPr>
  </w:style>
  <w:style w:type="paragraph" w:styleId="3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984</Words>
  <Characters>1015</Characters>
  <Lines>0</Lines>
  <Paragraphs>0</Paragraphs>
  <TotalTime>34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2022-02-22T08:23:00Z</dcterms:created>
  <dc:creator>罗嫔嬛</dc:creator>
  <cp:lastModifiedBy>谭卓婧</cp:lastModifiedBy>
  <dcterms:modified xsi:type="dcterms:W3CDTF">2023-06-14T08:55:55Z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EA4DC2E742F34BAFACDCD0BF85CD1A87_12</vt:lpwstr>
  </property>
</Properties>
</file>